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7F" w:rsidRDefault="00B3027F">
      <w:pPr>
        <w:jc w:val="center"/>
        <w:rPr>
          <w:b/>
          <w:sz w:val="28"/>
          <w:szCs w:val="28"/>
        </w:rPr>
      </w:pPr>
    </w:p>
    <w:p w:rsidR="00B3027F" w:rsidRDefault="00C72125">
      <w:pPr>
        <w:jc w:val="center"/>
        <w:rPr>
          <w:b/>
          <w:sz w:val="36"/>
          <w:szCs w:val="28"/>
        </w:rPr>
      </w:pPr>
      <w:r w:rsidRPr="00C72125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pt;margin-top:-9pt;width:50.4pt;height:50.4pt;z-index:251659264">
            <v:imagedata r:id="rId7" o:title=""/>
            <w10:wrap type="topAndBottom"/>
          </v:shape>
          <o:OLEObject Type="Embed" ProgID="MSPhotoEd.3" ShapeID="_x0000_s1026" DrawAspect="Content" ObjectID="_1790053471" r:id="rId8"/>
        </w:pict>
      </w:r>
      <w:r w:rsidR="00537763">
        <w:rPr>
          <w:b/>
          <w:sz w:val="36"/>
          <w:szCs w:val="28"/>
        </w:rPr>
        <w:t>Нижнетанайский сельский Совет депутатов</w:t>
      </w:r>
    </w:p>
    <w:p w:rsidR="00B3027F" w:rsidRDefault="00537763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Дзержинского района</w:t>
      </w:r>
    </w:p>
    <w:p w:rsidR="00B3027F" w:rsidRDefault="00537763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Красноярского края</w:t>
      </w:r>
    </w:p>
    <w:p w:rsidR="00B3027F" w:rsidRDefault="00B3027F">
      <w:pPr>
        <w:jc w:val="center"/>
        <w:rPr>
          <w:b/>
          <w:sz w:val="28"/>
          <w:szCs w:val="28"/>
        </w:rPr>
      </w:pPr>
    </w:p>
    <w:p w:rsidR="00B3027F" w:rsidRDefault="00537763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>РЕШЕНИЕ</w:t>
      </w:r>
    </w:p>
    <w:p w:rsidR="00B3027F" w:rsidRDefault="00537763">
      <w:pPr>
        <w:jc w:val="center"/>
        <w:rPr>
          <w:szCs w:val="24"/>
        </w:rPr>
      </w:pPr>
      <w:r>
        <w:rPr>
          <w:szCs w:val="24"/>
        </w:rPr>
        <w:t>с. Нижний Танай</w:t>
      </w:r>
    </w:p>
    <w:p w:rsidR="00B3027F" w:rsidRDefault="00B3027F">
      <w:pPr>
        <w:tabs>
          <w:tab w:val="left" w:pos="1222"/>
        </w:tabs>
        <w:jc w:val="center"/>
        <w:rPr>
          <w:sz w:val="28"/>
          <w:szCs w:val="28"/>
        </w:rPr>
      </w:pPr>
    </w:p>
    <w:p w:rsidR="00B3027F" w:rsidRDefault="00E74AB8">
      <w:pPr>
        <w:rPr>
          <w:sz w:val="28"/>
          <w:szCs w:val="26"/>
        </w:rPr>
      </w:pPr>
      <w:r>
        <w:rPr>
          <w:sz w:val="28"/>
          <w:szCs w:val="26"/>
        </w:rPr>
        <w:t>20.09.2024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№26</w:t>
      </w:r>
      <w:r w:rsidR="00537763">
        <w:rPr>
          <w:sz w:val="28"/>
          <w:szCs w:val="26"/>
        </w:rPr>
        <w:t>-</w:t>
      </w:r>
      <w:bookmarkStart w:id="0" w:name="_GoBack"/>
      <w:bookmarkEnd w:id="0"/>
      <w:r>
        <w:rPr>
          <w:sz w:val="28"/>
          <w:szCs w:val="26"/>
        </w:rPr>
        <w:t>197</w:t>
      </w:r>
      <w:r w:rsidR="00537763">
        <w:rPr>
          <w:sz w:val="28"/>
          <w:szCs w:val="26"/>
        </w:rPr>
        <w:t>Р</w:t>
      </w:r>
    </w:p>
    <w:p w:rsidR="00B3027F" w:rsidRDefault="00B3027F">
      <w:pPr>
        <w:ind w:right="4154"/>
        <w:jc w:val="both"/>
        <w:rPr>
          <w:sz w:val="28"/>
          <w:szCs w:val="26"/>
        </w:rPr>
      </w:pPr>
    </w:p>
    <w:p w:rsidR="00B3027F" w:rsidRDefault="00537763">
      <w:pPr>
        <w:ind w:right="415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 назначении и проведении итогового собрания граждан </w:t>
      </w:r>
    </w:p>
    <w:p w:rsidR="00B3027F" w:rsidRDefault="00537763">
      <w:pPr>
        <w:spacing w:before="24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решением Нижнетанайского сельского Совета депутатов от 14.09.2023 № 21-161Р «</w:t>
      </w:r>
      <w:r>
        <w:rPr>
          <w:bCs/>
          <w:sz w:val="28"/>
          <w:szCs w:val="26"/>
        </w:rPr>
        <w:t>Об утверждении Порядка назначения и проведения собрания, конференций граждан (собраний делегатов) в целях рассмотрения и обсуждения вопросов внесения инициативных проектов</w:t>
      </w:r>
      <w:r>
        <w:rPr>
          <w:sz w:val="28"/>
          <w:szCs w:val="26"/>
        </w:rPr>
        <w:t xml:space="preserve">», Нижнетанайский сельский Совет депутатов </w:t>
      </w:r>
    </w:p>
    <w:p w:rsidR="00B3027F" w:rsidRDefault="00537763">
      <w:pPr>
        <w:spacing w:before="240"/>
        <w:ind w:firstLine="720"/>
        <w:jc w:val="both"/>
        <w:rPr>
          <w:sz w:val="28"/>
          <w:szCs w:val="26"/>
        </w:rPr>
      </w:pPr>
      <w:r>
        <w:rPr>
          <w:b/>
          <w:sz w:val="28"/>
          <w:szCs w:val="26"/>
        </w:rPr>
        <w:t>РЕШИЛ:</w:t>
      </w:r>
    </w:p>
    <w:p w:rsidR="00B3027F" w:rsidRDefault="00537763">
      <w:pPr>
        <w:pStyle w:val="a5"/>
        <w:numPr>
          <w:ilvl w:val="0"/>
          <w:numId w:val="1"/>
        </w:numPr>
        <w:ind w:left="0" w:firstLine="0"/>
        <w:rPr>
          <w:szCs w:val="26"/>
        </w:rPr>
      </w:pPr>
      <w:r>
        <w:rPr>
          <w:szCs w:val="26"/>
        </w:rPr>
        <w:t>Назначить итоговое собрание граждан в целях рассмотрения и обсуждения вопросов внесения инициативного проекта:</w:t>
      </w:r>
    </w:p>
    <w:p w:rsidR="00B3027F" w:rsidRDefault="00537763">
      <w:pPr>
        <w:pStyle w:val="a5"/>
        <w:numPr>
          <w:ilvl w:val="0"/>
          <w:numId w:val="2"/>
        </w:numPr>
        <w:tabs>
          <w:tab w:val="left" w:pos="1134"/>
        </w:tabs>
        <w:ind w:left="0" w:firstLine="0"/>
        <w:rPr>
          <w:szCs w:val="26"/>
        </w:rPr>
      </w:pPr>
      <w:bookmarkStart w:id="1" w:name="sub_1031"/>
      <w:r>
        <w:rPr>
          <w:szCs w:val="26"/>
        </w:rPr>
        <w:t xml:space="preserve">Дата, время, место </w:t>
      </w:r>
      <w:r w:rsidR="006D7379">
        <w:rPr>
          <w:szCs w:val="26"/>
        </w:rPr>
        <w:t>проведения собрания граждан:  21</w:t>
      </w:r>
      <w:r w:rsidR="00757BA9">
        <w:rPr>
          <w:szCs w:val="26"/>
        </w:rPr>
        <w:t>.10.2024</w:t>
      </w:r>
      <w:r>
        <w:rPr>
          <w:szCs w:val="26"/>
        </w:rPr>
        <w:t xml:space="preserve"> </w:t>
      </w:r>
      <w:r>
        <w:rPr>
          <w:szCs w:val="26"/>
        </w:rPr>
        <w:br/>
      </w:r>
      <w:r w:rsidR="006D7379">
        <w:rPr>
          <w:szCs w:val="26"/>
        </w:rPr>
        <w:t>в 16 час.  0</w:t>
      </w:r>
      <w:r>
        <w:rPr>
          <w:szCs w:val="26"/>
        </w:rPr>
        <w:t xml:space="preserve">0 мин. в помещении расположенном по адресу: </w:t>
      </w:r>
      <w:proofErr w:type="gramStart"/>
      <w:r>
        <w:rPr>
          <w:szCs w:val="26"/>
        </w:rPr>
        <w:t>Красноярский край, Дзержинский район, с. Нижний Танай, ул. Набережная, 3 (здание администрации сельсовета);</w:t>
      </w:r>
      <w:proofErr w:type="gramEnd"/>
    </w:p>
    <w:bookmarkEnd w:id="1"/>
    <w:p w:rsidR="00B3027F" w:rsidRDefault="00537763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Вынести на обсуждение </w:t>
      </w:r>
      <w:proofErr w:type="gramStart"/>
      <w:r>
        <w:rPr>
          <w:sz w:val="28"/>
          <w:szCs w:val="21"/>
        </w:rPr>
        <w:t>итогового</w:t>
      </w:r>
      <w:proofErr w:type="gramEnd"/>
      <w:r>
        <w:rPr>
          <w:sz w:val="28"/>
          <w:szCs w:val="21"/>
        </w:rPr>
        <w:t xml:space="preserve"> собраний граждан следующие вопросы:</w:t>
      </w:r>
    </w:p>
    <w:p w:rsidR="00B3027F" w:rsidRDefault="0053776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сельских поселений, в рамках программы по поддержке местных инициатив в Красноярском крае (далее - ППМИ); </w:t>
      </w:r>
    </w:p>
    <w:p w:rsidR="00B3027F" w:rsidRDefault="0053776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Определение актуальных вопросов для участия в ППМИ и выбор одного из предложенных инициативной группой проектов в ходе предварительной работы; </w:t>
      </w:r>
    </w:p>
    <w:p w:rsidR="00B3027F" w:rsidRDefault="0053776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готовности осуществить имущественное  и (или) трудовое участие в реализации выбранного проекта.</w:t>
      </w:r>
    </w:p>
    <w:p w:rsidR="00B3027F" w:rsidRDefault="0053776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2.4. Решение об избрании инициативной группы по реализации проекта и распределение обязанностей между членами инициативной группы (выбор председателя  ИГ, ответственный за сбор пожертвований, ответственный за информационную работу)</w:t>
      </w:r>
    </w:p>
    <w:p w:rsidR="00B3027F" w:rsidRDefault="0053776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Сумма минимального вклада населения (безвозмездных поступлений от физических лиц) в реализацию выбранного проекта, вклад населения в не </w:t>
      </w:r>
      <w:r>
        <w:rPr>
          <w:sz w:val="28"/>
          <w:szCs w:val="28"/>
        </w:rPr>
        <w:lastRenderedPageBreak/>
        <w:t>денежной форме. Минимальный процент вклада населения в реализацию выбранного направления.</w:t>
      </w:r>
    </w:p>
    <w:p w:rsidR="00B3027F" w:rsidRDefault="00537763">
      <w:p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3) способ проведения собрания граждан: очный.</w:t>
      </w:r>
    </w:p>
    <w:p w:rsidR="00B3027F" w:rsidRDefault="0053776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proofErr w:type="gramStart"/>
      <w:r>
        <w:rPr>
          <w:sz w:val="28"/>
          <w:szCs w:val="26"/>
        </w:rPr>
        <w:t>Контроль за</w:t>
      </w:r>
      <w:proofErr w:type="gramEnd"/>
      <w:r>
        <w:rPr>
          <w:sz w:val="28"/>
          <w:szCs w:val="26"/>
        </w:rPr>
        <w:t xml:space="preserve"> исполнением настоящего решения оставляю за собой.</w:t>
      </w:r>
    </w:p>
    <w:p w:rsidR="00B3027F" w:rsidRDefault="00537763">
      <w:pPr>
        <w:autoSpaceDE w:val="0"/>
        <w:autoSpaceDN w:val="0"/>
        <w:adjustRightInd w:val="0"/>
        <w:jc w:val="both"/>
        <w:rPr>
          <w:b/>
          <w:sz w:val="28"/>
          <w:szCs w:val="26"/>
          <w:lang w:eastAsia="en-US"/>
        </w:rPr>
      </w:pPr>
      <w:r>
        <w:rPr>
          <w:sz w:val="28"/>
          <w:szCs w:val="26"/>
        </w:rPr>
        <w:t xml:space="preserve">3. Настоящее решение вступает в силу в день, следующий за днем его официального обнародования </w:t>
      </w:r>
    </w:p>
    <w:p w:rsidR="00B3027F" w:rsidRDefault="0053776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Решение  разместить в сети Интернет на сайте администрации Нижнетанайского сельсовета по адресу: </w:t>
      </w:r>
      <w:proofErr w:type="spellStart"/>
      <w:r>
        <w:rPr>
          <w:sz w:val="28"/>
          <w:szCs w:val="26"/>
          <w:lang w:val="en-US"/>
        </w:rPr>
        <w:t>adm</w:t>
      </w:r>
      <w:proofErr w:type="spellEnd"/>
      <w:r>
        <w:rPr>
          <w:sz w:val="28"/>
          <w:szCs w:val="26"/>
        </w:rPr>
        <w:t>-</w:t>
      </w:r>
      <w:proofErr w:type="spellStart"/>
      <w:r>
        <w:rPr>
          <w:sz w:val="28"/>
          <w:szCs w:val="26"/>
          <w:lang w:val="en-US"/>
        </w:rPr>
        <w:t>nt</w:t>
      </w:r>
      <w:proofErr w:type="spellEnd"/>
      <w:r>
        <w:rPr>
          <w:sz w:val="28"/>
          <w:szCs w:val="26"/>
        </w:rPr>
        <w:t>.</w:t>
      </w:r>
      <w:r>
        <w:rPr>
          <w:sz w:val="28"/>
          <w:szCs w:val="26"/>
          <w:lang w:val="en-US"/>
        </w:rPr>
        <w:t>ru</w:t>
      </w:r>
    </w:p>
    <w:p w:rsidR="00B3027F" w:rsidRDefault="00B3027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027F" w:rsidRDefault="00B3027F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</w:p>
    <w:p w:rsidR="00B3027F" w:rsidRDefault="00B3027F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</w:p>
    <w:p w:rsidR="00B3027F" w:rsidRDefault="00537763">
      <w:pPr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Председатель Совета депутатов </w:t>
      </w:r>
    </w:p>
    <w:p w:rsidR="00B3027F" w:rsidRDefault="00537763">
      <w:pPr>
        <w:rPr>
          <w:bCs/>
          <w:sz w:val="28"/>
          <w:szCs w:val="26"/>
        </w:rPr>
      </w:pPr>
      <w:r>
        <w:rPr>
          <w:bCs/>
          <w:sz w:val="28"/>
          <w:szCs w:val="26"/>
        </w:rPr>
        <w:t>Глава Нижнетанайского сельсовета                                           К.Ю. Хромов</w:t>
      </w:r>
    </w:p>
    <w:p w:rsidR="00B3027F" w:rsidRDefault="00B3027F">
      <w:pPr>
        <w:pStyle w:val="a5"/>
        <w:spacing w:before="120"/>
        <w:ind w:firstLine="0"/>
        <w:rPr>
          <w:sz w:val="26"/>
          <w:szCs w:val="26"/>
        </w:rPr>
      </w:pPr>
    </w:p>
    <w:sectPr w:rsidR="00B3027F" w:rsidSect="00B3027F">
      <w:pgSz w:w="11906" w:h="16838"/>
      <w:pgMar w:top="426" w:right="849" w:bottom="568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506F"/>
    <w:multiLevelType w:val="multilevel"/>
    <w:tmpl w:val="1762506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multilevel"/>
    <w:tmpl w:val="46141EE1"/>
    <w:lvl w:ilvl="0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/>
  <w:rsids>
    <w:rsidRoot w:val="00811215"/>
    <w:rsid w:val="000A6594"/>
    <w:rsid w:val="000A73AC"/>
    <w:rsid w:val="00103865"/>
    <w:rsid w:val="001421B7"/>
    <w:rsid w:val="00194508"/>
    <w:rsid w:val="001F185F"/>
    <w:rsid w:val="001F1FAC"/>
    <w:rsid w:val="00226542"/>
    <w:rsid w:val="00242CA8"/>
    <w:rsid w:val="00254440"/>
    <w:rsid w:val="0026639B"/>
    <w:rsid w:val="002A339E"/>
    <w:rsid w:val="002C4A4B"/>
    <w:rsid w:val="002D3186"/>
    <w:rsid w:val="002D7205"/>
    <w:rsid w:val="00300014"/>
    <w:rsid w:val="003451BE"/>
    <w:rsid w:val="00356D60"/>
    <w:rsid w:val="00384ECE"/>
    <w:rsid w:val="0039363E"/>
    <w:rsid w:val="003A4DDC"/>
    <w:rsid w:val="003C3A5C"/>
    <w:rsid w:val="003D4CEE"/>
    <w:rsid w:val="003E003B"/>
    <w:rsid w:val="003F40F6"/>
    <w:rsid w:val="004A0E6B"/>
    <w:rsid w:val="004B6D1B"/>
    <w:rsid w:val="004D6869"/>
    <w:rsid w:val="004E071C"/>
    <w:rsid w:val="005040BB"/>
    <w:rsid w:val="00515A39"/>
    <w:rsid w:val="0051762F"/>
    <w:rsid w:val="00537763"/>
    <w:rsid w:val="005D6079"/>
    <w:rsid w:val="006510DD"/>
    <w:rsid w:val="006574A1"/>
    <w:rsid w:val="0066168A"/>
    <w:rsid w:val="00677025"/>
    <w:rsid w:val="006A7A28"/>
    <w:rsid w:val="006D7379"/>
    <w:rsid w:val="006F2D2B"/>
    <w:rsid w:val="00712BBC"/>
    <w:rsid w:val="00747DD6"/>
    <w:rsid w:val="00757BA9"/>
    <w:rsid w:val="00766207"/>
    <w:rsid w:val="00791E96"/>
    <w:rsid w:val="007B2258"/>
    <w:rsid w:val="00811215"/>
    <w:rsid w:val="00824C5B"/>
    <w:rsid w:val="00855237"/>
    <w:rsid w:val="0087480B"/>
    <w:rsid w:val="008A08AD"/>
    <w:rsid w:val="008B7B0E"/>
    <w:rsid w:val="009127ED"/>
    <w:rsid w:val="009208C9"/>
    <w:rsid w:val="00927F2A"/>
    <w:rsid w:val="00951997"/>
    <w:rsid w:val="00985C26"/>
    <w:rsid w:val="0099091C"/>
    <w:rsid w:val="00992D6F"/>
    <w:rsid w:val="009C7C34"/>
    <w:rsid w:val="009F1E42"/>
    <w:rsid w:val="00A83E11"/>
    <w:rsid w:val="00B3027F"/>
    <w:rsid w:val="00B666D4"/>
    <w:rsid w:val="00B66C11"/>
    <w:rsid w:val="00B97415"/>
    <w:rsid w:val="00BC3B6E"/>
    <w:rsid w:val="00BC5F95"/>
    <w:rsid w:val="00C72125"/>
    <w:rsid w:val="00C91253"/>
    <w:rsid w:val="00CC440E"/>
    <w:rsid w:val="00D8399F"/>
    <w:rsid w:val="00DD4A6C"/>
    <w:rsid w:val="00DD77BB"/>
    <w:rsid w:val="00E350C4"/>
    <w:rsid w:val="00E61684"/>
    <w:rsid w:val="00E74AB8"/>
    <w:rsid w:val="00E96987"/>
    <w:rsid w:val="00EA067C"/>
    <w:rsid w:val="00F14EE7"/>
    <w:rsid w:val="00F63529"/>
    <w:rsid w:val="00FB1F45"/>
    <w:rsid w:val="00FB6810"/>
    <w:rsid w:val="011900B2"/>
    <w:rsid w:val="1D77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27F"/>
  </w:style>
  <w:style w:type="paragraph" w:styleId="1">
    <w:name w:val="heading 1"/>
    <w:basedOn w:val="a"/>
    <w:next w:val="a"/>
    <w:qFormat/>
    <w:rsid w:val="00B3027F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3027F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B3027F"/>
    <w:rPr>
      <w:rFonts w:ascii="Tahoma" w:hAnsi="Tahoma" w:cs="Tahoma"/>
      <w:sz w:val="16"/>
      <w:szCs w:val="16"/>
    </w:rPr>
  </w:style>
  <w:style w:type="paragraph" w:customStyle="1" w:styleId="a5">
    <w:name w:val="Текст документа"/>
    <w:basedOn w:val="a"/>
    <w:qFormat/>
    <w:rsid w:val="00B3027F"/>
    <w:pPr>
      <w:ind w:firstLine="720"/>
      <w:jc w:val="both"/>
    </w:pPr>
    <w:rPr>
      <w:sz w:val="28"/>
      <w:szCs w:val="28"/>
    </w:rPr>
  </w:style>
  <w:style w:type="character" w:customStyle="1" w:styleId="a4">
    <w:name w:val="Текст выноски Знак"/>
    <w:basedOn w:val="a0"/>
    <w:link w:val="a3"/>
    <w:qFormat/>
    <w:rsid w:val="00B302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D4AD8-8E1A-480A-B1D5-51993B6F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353</Words>
  <Characters>2016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user</cp:lastModifiedBy>
  <cp:revision>18</cp:revision>
  <cp:lastPrinted>2024-10-10T01:17:00Z</cp:lastPrinted>
  <dcterms:created xsi:type="dcterms:W3CDTF">2021-02-19T06:37:00Z</dcterms:created>
  <dcterms:modified xsi:type="dcterms:W3CDTF">2024-10-10T01:18:00Z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4DFEA5A531DB44249AACB21AE81C47F6_12</vt:lpwstr>
  </property>
</Properties>
</file>